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2B" w:rsidRDefault="0052152B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62677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1265B7">
        <w:rPr>
          <w:rFonts w:ascii="Arial Black" w:hAnsi="Arial Black"/>
          <w:sz w:val="24"/>
          <w:szCs w:val="24"/>
        </w:rPr>
        <w:t xml:space="preserve">REZULTATELE </w:t>
      </w:r>
    </w:p>
    <w:p w:rsidR="00454250" w:rsidRPr="001265B7" w:rsidRDefault="00C45865" w:rsidP="00BC5BFF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Competi</w:t>
      </w:r>
      <w:proofErr w:type="spellEnd"/>
      <w:r>
        <w:rPr>
          <w:rFonts w:ascii="Arial Black" w:hAnsi="Arial Black"/>
          <w:sz w:val="24"/>
          <w:szCs w:val="24"/>
          <w:lang w:val="ro-RO"/>
        </w:rPr>
        <w:t>ții republicane</w:t>
      </w:r>
      <w:r w:rsidR="00454250" w:rsidRPr="001265B7">
        <w:rPr>
          <w:rFonts w:ascii="Arial Black" w:hAnsi="Arial Black"/>
          <w:sz w:val="24"/>
          <w:szCs w:val="24"/>
        </w:rPr>
        <w:t xml:space="preserve"> </w:t>
      </w:r>
      <w:r w:rsidR="002D1875">
        <w:rPr>
          <w:rFonts w:ascii="Arial Black" w:hAnsi="Arial Black"/>
          <w:sz w:val="24"/>
          <w:szCs w:val="24"/>
        </w:rPr>
        <w:t xml:space="preserve">la </w:t>
      </w:r>
      <w:proofErr w:type="spellStart"/>
      <w:r w:rsidR="002D1875">
        <w:rPr>
          <w:rFonts w:ascii="Arial Black" w:hAnsi="Arial Black"/>
          <w:sz w:val="24"/>
          <w:szCs w:val="24"/>
        </w:rPr>
        <w:t>turism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pedestru</w:t>
      </w:r>
      <w:proofErr w:type="spellEnd"/>
      <w:r w:rsidR="00BC5BFF">
        <w:rPr>
          <w:rFonts w:ascii="Arial Black" w:hAnsi="Arial Black"/>
          <w:sz w:val="24"/>
          <w:szCs w:val="24"/>
        </w:rPr>
        <w:t xml:space="preserve"> /junior </w:t>
      </w:r>
      <w:proofErr w:type="spellStart"/>
      <w:r w:rsidR="00BC5BFF">
        <w:rPr>
          <w:rFonts w:ascii="Arial Black" w:hAnsi="Arial Black"/>
          <w:sz w:val="24"/>
          <w:szCs w:val="24"/>
        </w:rPr>
        <w:t>și</w:t>
      </w:r>
      <w:proofErr w:type="spellEnd"/>
      <w:r w:rsidR="00BC5BFF">
        <w:rPr>
          <w:rFonts w:ascii="Arial Black" w:hAnsi="Arial Black"/>
          <w:sz w:val="24"/>
          <w:szCs w:val="24"/>
        </w:rPr>
        <w:t xml:space="preserve"> </w:t>
      </w:r>
      <w:proofErr w:type="spellStart"/>
      <w:r w:rsidR="00BC5BFF">
        <w:rPr>
          <w:rFonts w:ascii="Arial Black" w:hAnsi="Arial Black"/>
          <w:sz w:val="24"/>
          <w:szCs w:val="24"/>
        </w:rPr>
        <w:t>tineret</w:t>
      </w:r>
      <w:proofErr w:type="spellEnd"/>
      <w:r w:rsidR="00BC5BFF">
        <w:rPr>
          <w:rFonts w:ascii="Arial Black" w:hAnsi="Arial Black"/>
          <w:sz w:val="24"/>
          <w:szCs w:val="24"/>
        </w:rPr>
        <w:t>/</w:t>
      </w:r>
    </w:p>
    <w:p w:rsidR="00454250" w:rsidRPr="00514327" w:rsidRDefault="001265B7" w:rsidP="00126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27">
        <w:rPr>
          <w:rFonts w:ascii="Times New Roman" w:hAnsi="Times New Roman" w:cs="Times New Roman"/>
          <w:b/>
          <w:sz w:val="24"/>
          <w:szCs w:val="24"/>
        </w:rPr>
        <w:t>(</w:t>
      </w:r>
      <w:r w:rsidR="00BC5BFF">
        <w:rPr>
          <w:rFonts w:ascii="Times New Roman" w:hAnsi="Times New Roman" w:cs="Times New Roman"/>
          <w:b/>
          <w:sz w:val="24"/>
          <w:szCs w:val="24"/>
        </w:rPr>
        <w:t>27-</w:t>
      </w:r>
      <w:r w:rsidR="00C45865">
        <w:rPr>
          <w:rFonts w:ascii="Times New Roman" w:hAnsi="Times New Roman" w:cs="Times New Roman"/>
          <w:b/>
          <w:sz w:val="24"/>
          <w:szCs w:val="24"/>
        </w:rPr>
        <w:t xml:space="preserve">29 </w:t>
      </w:r>
      <w:proofErr w:type="spellStart"/>
      <w:r w:rsidR="00C45865">
        <w:rPr>
          <w:rFonts w:ascii="Times New Roman" w:hAnsi="Times New Roman" w:cs="Times New Roman"/>
          <w:b/>
          <w:sz w:val="24"/>
          <w:szCs w:val="24"/>
        </w:rPr>
        <w:t>septembrie</w:t>
      </w:r>
      <w:proofErr w:type="spellEnd"/>
      <w:r w:rsidR="00454250" w:rsidRPr="00514327">
        <w:rPr>
          <w:rFonts w:ascii="Times New Roman" w:hAnsi="Times New Roman" w:cs="Times New Roman"/>
          <w:b/>
          <w:sz w:val="24"/>
          <w:szCs w:val="24"/>
        </w:rPr>
        <w:t xml:space="preserve"> 2013, s. </w:t>
      </w:r>
      <w:proofErr w:type="spellStart"/>
      <w:r w:rsidR="00C45865">
        <w:rPr>
          <w:rFonts w:ascii="Times New Roman" w:hAnsi="Times New Roman" w:cs="Times New Roman"/>
          <w:b/>
          <w:sz w:val="24"/>
          <w:szCs w:val="24"/>
        </w:rPr>
        <w:t>Goian</w:t>
      </w:r>
      <w:proofErr w:type="spellEnd"/>
      <w:r w:rsidR="00BC5BFF">
        <w:rPr>
          <w:rFonts w:ascii="Times New Roman" w:hAnsi="Times New Roman" w:cs="Times New Roman"/>
          <w:b/>
          <w:sz w:val="24"/>
          <w:szCs w:val="24"/>
        </w:rPr>
        <w:t xml:space="preserve">, r. </w:t>
      </w:r>
      <w:proofErr w:type="spellStart"/>
      <w:r w:rsidR="00C45865">
        <w:rPr>
          <w:rFonts w:ascii="Times New Roman" w:hAnsi="Times New Roman" w:cs="Times New Roman"/>
          <w:b/>
          <w:sz w:val="24"/>
          <w:szCs w:val="24"/>
        </w:rPr>
        <w:t>Criuleni</w:t>
      </w:r>
      <w:proofErr w:type="spellEnd"/>
      <w:r w:rsidRPr="00514327">
        <w:rPr>
          <w:rFonts w:ascii="Times New Roman" w:hAnsi="Times New Roman" w:cs="Times New Roman"/>
          <w:b/>
          <w:sz w:val="24"/>
          <w:szCs w:val="24"/>
        </w:rPr>
        <w:t>)</w:t>
      </w:r>
    </w:p>
    <w:p w:rsidR="0045425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454250" w:rsidRPr="001265B7" w:rsidRDefault="00454250" w:rsidP="00126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FF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proofErr w:type="gram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r w:rsidR="00BC5BFF">
        <w:rPr>
          <w:rFonts w:ascii="Times New Roman" w:hAnsi="Times New Roman" w:cs="Times New Roman"/>
          <w:sz w:val="24"/>
          <w:szCs w:val="24"/>
        </w:rPr>
        <w:t xml:space="preserve"> </w:t>
      </w:r>
      <w:r w:rsidR="00C45865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BC5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FF">
        <w:rPr>
          <w:rFonts w:ascii="Times New Roman" w:hAnsi="Times New Roman" w:cs="Times New Roman"/>
          <w:sz w:val="24"/>
          <w:szCs w:val="24"/>
        </w:rPr>
        <w:t>echipe</w:t>
      </w:r>
      <w:proofErr w:type="spellEnd"/>
    </w:p>
    <w:p w:rsidR="008629B5" w:rsidRDefault="008629B5" w:rsidP="00126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FF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r w:rsidR="00EF6EFB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EF6EFB">
        <w:rPr>
          <w:rFonts w:ascii="Times New Roman" w:hAnsi="Times New Roman" w:cs="Times New Roman"/>
          <w:sz w:val="24"/>
          <w:szCs w:val="24"/>
        </w:rPr>
        <w:t>echipe</w:t>
      </w:r>
      <w:proofErr w:type="spellEnd"/>
    </w:p>
    <w:p w:rsidR="00C45865" w:rsidRPr="00454250" w:rsidRDefault="00C45865" w:rsidP="0012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1590"/>
        <w:gridCol w:w="4860"/>
        <w:gridCol w:w="2700"/>
      </w:tblGrid>
      <w:tr w:rsidR="00454250" w:rsidTr="001265B7">
        <w:trPr>
          <w:trHeight w:val="335"/>
        </w:trPr>
        <w:tc>
          <w:tcPr>
            <w:tcW w:w="1398" w:type="dxa"/>
            <w:vMerge w:val="restart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Categoria </w:t>
            </w:r>
          </w:p>
        </w:tc>
        <w:tc>
          <w:tcPr>
            <w:tcW w:w="9150" w:type="dxa"/>
            <w:gridSpan w:val="3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Clasament </w:t>
            </w:r>
          </w:p>
        </w:tc>
      </w:tr>
      <w:tr w:rsidR="00454250" w:rsidTr="00721E67">
        <w:trPr>
          <w:trHeight w:val="301"/>
        </w:trPr>
        <w:tc>
          <w:tcPr>
            <w:tcW w:w="1398" w:type="dxa"/>
            <w:vMerge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</w:tc>
        <w:tc>
          <w:tcPr>
            <w:tcW w:w="486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</w:t>
            </w:r>
          </w:p>
        </w:tc>
        <w:tc>
          <w:tcPr>
            <w:tcW w:w="270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721E67" w:rsidTr="00721E67">
        <w:trPr>
          <w:trHeight w:val="268"/>
        </w:trPr>
        <w:tc>
          <w:tcPr>
            <w:tcW w:w="1398" w:type="dxa"/>
            <w:vMerge w:val="restart"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juniori</w:t>
            </w:r>
          </w:p>
        </w:tc>
        <w:tc>
          <w:tcPr>
            <w:tcW w:w="159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„Ștefan cel Mare”, Bravicea, Călărași</w:t>
            </w:r>
          </w:p>
        </w:tc>
        <w:tc>
          <w:tcPr>
            <w:tcW w:w="270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Godovaniuc Viorel</w:t>
            </w:r>
          </w:p>
        </w:tc>
      </w:tr>
      <w:tr w:rsidR="00721E67" w:rsidTr="00721E67">
        <w:trPr>
          <w:trHeight w:val="242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721E67" w:rsidRPr="00E06960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700" w:type="dxa"/>
          </w:tcPr>
          <w:p w:rsidR="00721E67" w:rsidRPr="00E06960" w:rsidRDefault="00721E67" w:rsidP="00721E6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Raisa</w:t>
            </w:r>
          </w:p>
        </w:tc>
      </w:tr>
      <w:tr w:rsidR="00721E67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 „Galata”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721E67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86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„Petru Movilă”</w:t>
            </w:r>
          </w:p>
        </w:tc>
        <w:tc>
          <w:tcPr>
            <w:tcW w:w="2700" w:type="dxa"/>
          </w:tcPr>
          <w:p w:rsidR="00721E67" w:rsidRDefault="00721E67" w:rsidP="008938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Lanșciacova Vera</w:t>
            </w:r>
          </w:p>
        </w:tc>
      </w:tr>
      <w:tr w:rsidR="00721E67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</w:t>
            </w:r>
          </w:p>
        </w:tc>
        <w:tc>
          <w:tcPr>
            <w:tcW w:w="486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CCACA, Chișcăreni Sîngerei</w:t>
            </w:r>
          </w:p>
        </w:tc>
        <w:tc>
          <w:tcPr>
            <w:tcW w:w="2700" w:type="dxa"/>
          </w:tcPr>
          <w:p w:rsidR="00721E67" w:rsidRPr="00E06960" w:rsidRDefault="00721E6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Mereuță Gheorghe</w:t>
            </w:r>
          </w:p>
        </w:tc>
      </w:tr>
      <w:tr w:rsidR="00721E67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</w:t>
            </w:r>
          </w:p>
        </w:tc>
        <w:tc>
          <w:tcPr>
            <w:tcW w:w="486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„Mihai Grecu”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Taranico Ludmila</w:t>
            </w:r>
          </w:p>
        </w:tc>
      </w:tr>
      <w:tr w:rsidR="00721E67" w:rsidRPr="00EF6EFB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VII</w:t>
            </w:r>
          </w:p>
        </w:tc>
        <w:tc>
          <w:tcPr>
            <w:tcW w:w="4860" w:type="dxa"/>
          </w:tcPr>
          <w:p w:rsidR="00721E67" w:rsidRDefault="00721E67" w:rsidP="00721E6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Reindjerii, Bălți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Șubert Eduard</w:t>
            </w:r>
          </w:p>
        </w:tc>
      </w:tr>
      <w:tr w:rsidR="00721E67" w:rsidRPr="00EF6EFB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VIII</w:t>
            </w:r>
          </w:p>
        </w:tc>
        <w:tc>
          <w:tcPr>
            <w:tcW w:w="4860" w:type="dxa"/>
          </w:tcPr>
          <w:p w:rsidR="00721E67" w:rsidRDefault="00721E67" w:rsidP="00721E6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SOTT, Bender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Konstandachi Natalia</w:t>
            </w:r>
          </w:p>
        </w:tc>
      </w:tr>
      <w:tr w:rsidR="00721E67" w:rsidRPr="00EF6EFB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IX</w:t>
            </w:r>
          </w:p>
        </w:tc>
        <w:tc>
          <w:tcPr>
            <w:tcW w:w="4860" w:type="dxa"/>
          </w:tcPr>
          <w:p w:rsidR="00721E67" w:rsidRDefault="00721E67" w:rsidP="00721E6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 „LAȘM”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721E67" w:rsidRPr="00EF6EFB" w:rsidTr="00721E67">
        <w:trPr>
          <w:trHeight w:val="161"/>
        </w:trPr>
        <w:tc>
          <w:tcPr>
            <w:tcW w:w="1398" w:type="dxa"/>
            <w:vMerge/>
          </w:tcPr>
          <w:p w:rsidR="00721E67" w:rsidRDefault="00721E6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X</w:t>
            </w:r>
          </w:p>
        </w:tc>
        <w:tc>
          <w:tcPr>
            <w:tcW w:w="4860" w:type="dxa"/>
          </w:tcPr>
          <w:p w:rsidR="00721E67" w:rsidRDefault="00721E67" w:rsidP="00721E6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CRCC „Luceafărul”, Basarabeasca</w:t>
            </w:r>
          </w:p>
        </w:tc>
        <w:tc>
          <w:tcPr>
            <w:tcW w:w="2700" w:type="dxa"/>
          </w:tcPr>
          <w:p w:rsidR="00721E67" w:rsidRDefault="00721E67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Răcilă Nadejda</w:t>
            </w:r>
          </w:p>
        </w:tc>
      </w:tr>
      <w:tr w:rsidR="00DC1988" w:rsidRPr="00EF6EFB" w:rsidTr="00721E67">
        <w:trPr>
          <w:trHeight w:val="251"/>
        </w:trPr>
        <w:tc>
          <w:tcPr>
            <w:tcW w:w="1398" w:type="dxa"/>
            <w:vMerge w:val="restart"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tineret</w:t>
            </w:r>
          </w:p>
        </w:tc>
        <w:tc>
          <w:tcPr>
            <w:tcW w:w="1590" w:type="dxa"/>
          </w:tcPr>
          <w:p w:rsidR="00DC1988" w:rsidRPr="00E06960" w:rsidRDefault="00DC1988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 „Edelveis”</w:t>
            </w:r>
          </w:p>
        </w:tc>
        <w:tc>
          <w:tcPr>
            <w:tcW w:w="270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Berlinschi Iurie</w:t>
            </w:r>
          </w:p>
        </w:tc>
      </w:tr>
      <w:tr w:rsidR="00DC1988" w:rsidRPr="00EF6EFB" w:rsidTr="00721E67">
        <w:trPr>
          <w:trHeight w:val="242"/>
        </w:trPr>
        <w:tc>
          <w:tcPr>
            <w:tcW w:w="1398" w:type="dxa"/>
            <w:vMerge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DC1988" w:rsidRDefault="00DC1988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DC1988" w:rsidRDefault="00DC1988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 „LAȘM”</w:t>
            </w:r>
          </w:p>
        </w:tc>
        <w:tc>
          <w:tcPr>
            <w:tcW w:w="2700" w:type="dxa"/>
          </w:tcPr>
          <w:p w:rsidR="00DC1988" w:rsidRDefault="00DC1988" w:rsidP="00126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DC1988" w:rsidTr="00721E67">
        <w:trPr>
          <w:trHeight w:val="179"/>
        </w:trPr>
        <w:tc>
          <w:tcPr>
            <w:tcW w:w="1398" w:type="dxa"/>
            <w:vMerge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DC1988" w:rsidRDefault="00DC1988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6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„Zubr”, Bender</w:t>
            </w:r>
          </w:p>
        </w:tc>
        <w:tc>
          <w:tcPr>
            <w:tcW w:w="270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Konstandachi Natalia</w:t>
            </w:r>
          </w:p>
        </w:tc>
      </w:tr>
      <w:tr w:rsidR="00DC1988" w:rsidTr="00721E67">
        <w:trPr>
          <w:trHeight w:val="179"/>
        </w:trPr>
        <w:tc>
          <w:tcPr>
            <w:tcW w:w="1398" w:type="dxa"/>
            <w:vMerge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86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 „Variant”</w:t>
            </w:r>
          </w:p>
        </w:tc>
        <w:tc>
          <w:tcPr>
            <w:tcW w:w="270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Berlinschi Iurie</w:t>
            </w:r>
          </w:p>
        </w:tc>
      </w:tr>
      <w:tr w:rsidR="00DC1988" w:rsidTr="00721E67">
        <w:trPr>
          <w:trHeight w:val="179"/>
        </w:trPr>
        <w:tc>
          <w:tcPr>
            <w:tcW w:w="1398" w:type="dxa"/>
            <w:vMerge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</w:t>
            </w:r>
          </w:p>
        </w:tc>
        <w:tc>
          <w:tcPr>
            <w:tcW w:w="4860" w:type="dxa"/>
          </w:tcPr>
          <w:p w:rsidR="00DC1988" w:rsidRDefault="00DC1988" w:rsidP="00EF6EF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Sfatul antrenorilor</w:t>
            </w:r>
          </w:p>
        </w:tc>
        <w:tc>
          <w:tcPr>
            <w:tcW w:w="2700" w:type="dxa"/>
          </w:tcPr>
          <w:p w:rsidR="00DC1988" w:rsidRDefault="00DC1988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Berlinschi Iurie</w:t>
            </w:r>
          </w:p>
        </w:tc>
      </w:tr>
      <w:tr w:rsidR="00DC1988" w:rsidTr="00721E67">
        <w:trPr>
          <w:trHeight w:val="179"/>
        </w:trPr>
        <w:tc>
          <w:tcPr>
            <w:tcW w:w="1398" w:type="dxa"/>
            <w:vMerge/>
          </w:tcPr>
          <w:p w:rsidR="00DC1988" w:rsidRDefault="00DC1988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90" w:type="dxa"/>
          </w:tcPr>
          <w:p w:rsidR="00DC1988" w:rsidRDefault="00DC1988" w:rsidP="008938B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</w:t>
            </w:r>
          </w:p>
        </w:tc>
        <w:tc>
          <w:tcPr>
            <w:tcW w:w="4860" w:type="dxa"/>
          </w:tcPr>
          <w:p w:rsidR="00DC1988" w:rsidRDefault="00DC1988" w:rsidP="00EF6EF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700" w:type="dxa"/>
          </w:tcPr>
          <w:p w:rsidR="00DC1988" w:rsidRDefault="00DC1988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Raisa</w:t>
            </w:r>
          </w:p>
        </w:tc>
      </w:tr>
    </w:tbl>
    <w:p w:rsidR="00AF40AF" w:rsidRPr="001265B7" w:rsidRDefault="00AF40AF" w:rsidP="001265B7">
      <w:pPr>
        <w:spacing w:after="0" w:line="240" w:lineRule="auto"/>
        <w:rPr>
          <w:rFonts w:ascii="Arial Black" w:hAnsi="Arial Black"/>
          <w:sz w:val="16"/>
          <w:szCs w:val="16"/>
        </w:rPr>
      </w:pPr>
    </w:p>
    <w:sectPr w:rsidR="00AF40AF" w:rsidRPr="001265B7" w:rsidSect="001265B7">
      <w:pgSz w:w="12240" w:h="15840"/>
      <w:pgMar w:top="270" w:right="36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0"/>
    <w:rsid w:val="00023FCA"/>
    <w:rsid w:val="001265B7"/>
    <w:rsid w:val="002D1875"/>
    <w:rsid w:val="00401B10"/>
    <w:rsid w:val="00454250"/>
    <w:rsid w:val="00514327"/>
    <w:rsid w:val="0052152B"/>
    <w:rsid w:val="00626770"/>
    <w:rsid w:val="00721E67"/>
    <w:rsid w:val="008629B5"/>
    <w:rsid w:val="00AF40AF"/>
    <w:rsid w:val="00BC5BFF"/>
    <w:rsid w:val="00C45865"/>
    <w:rsid w:val="00DC1988"/>
    <w:rsid w:val="00E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gimnaziuul17</cp:lastModifiedBy>
  <cp:revision>9</cp:revision>
  <cp:lastPrinted>2013-09-30T15:35:00Z</cp:lastPrinted>
  <dcterms:created xsi:type="dcterms:W3CDTF">2013-06-18T18:42:00Z</dcterms:created>
  <dcterms:modified xsi:type="dcterms:W3CDTF">2013-09-30T15:35:00Z</dcterms:modified>
</cp:coreProperties>
</file>